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5460">
        <w:tc>
          <w:tcPr>
            <w:tcW w:w="9854" w:type="dxa"/>
          </w:tcPr>
          <w:p w:rsidR="004D5460" w:rsidRDefault="005872DC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«ДП и Ш»</w:t>
            </w:r>
          </w:p>
          <w:p w:rsidR="004D5460" w:rsidRDefault="00F27913"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</w:t>
            </w:r>
            <w:r w:rsidR="005872DC">
              <w:rPr>
                <w:b/>
                <w:i/>
                <w:color w:val="000000" w:themeColor="text1"/>
              </w:rPr>
              <w:t>округа</w:t>
            </w:r>
            <w:r>
              <w:rPr>
                <w:b/>
                <w:i/>
                <w:color w:val="000000" w:themeColor="text1"/>
              </w:rPr>
              <w:t>)</w:t>
            </w:r>
          </w:p>
          <w:p w:rsidR="004D5460" w:rsidRDefault="00F27913" w:rsidP="0029006E">
            <w:pPr>
              <w:pStyle w:val="afb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</w:t>
            </w:r>
            <w:r w:rsidR="005872DC" w:rsidRPr="005872DC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«Запись на обучение по дополнительно</w:t>
            </w:r>
            <w:r w:rsidR="005872DC">
              <w:rPr>
                <w:sz w:val="24"/>
                <w:szCs w:val="24"/>
              </w:rPr>
              <w:t>й общеобразовательной программе</w:t>
            </w:r>
            <w:r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</w:t>
            </w:r>
            <w:r w:rsidR="0029006E">
              <w:rPr>
                <w:i/>
                <w:color w:val="000000" w:themeColor="text1"/>
              </w:rPr>
              <w:t>округа</w:t>
            </w:r>
            <w:r>
              <w:rPr>
                <w:i/>
                <w:color w:val="000000" w:themeColor="text1"/>
              </w:rPr>
              <w:t>)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adm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oobr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872DC">
              <w:rPr>
                <w:sz w:val="24"/>
                <w:szCs w:val="24"/>
              </w:rPr>
              <w:t>05.02</w:t>
            </w:r>
            <w:r w:rsidR="0029006E">
              <w:rPr>
                <w:sz w:val="24"/>
                <w:szCs w:val="24"/>
              </w:rPr>
              <w:t>.2026</w:t>
            </w:r>
            <w:r>
              <w:rPr>
                <w:sz w:val="24"/>
                <w:szCs w:val="24"/>
              </w:rPr>
              <w:t xml:space="preserve"> года по </w:t>
            </w:r>
            <w:r w:rsidR="005872DC">
              <w:rPr>
                <w:sz w:val="24"/>
                <w:szCs w:val="24"/>
              </w:rPr>
              <w:t>18.02</w:t>
            </w:r>
            <w:r w:rsidR="0029006E">
              <w:rPr>
                <w:sz w:val="24"/>
                <w:szCs w:val="24"/>
              </w:rPr>
              <w:t>.2026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Белгородской области, подготовленных </w:t>
            </w:r>
            <w:r w:rsidR="00095D2E">
              <w:rPr>
                <w:color w:val="000000" w:themeColor="text1"/>
                <w:sz w:val="24"/>
                <w:szCs w:val="24"/>
              </w:rPr>
              <w:t>управлением образования Администрации 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202</w:t>
            </w:r>
            <w:r w:rsidR="0029006E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10.02.202</w:t>
            </w:r>
            <w:r w:rsidR="0029006E">
              <w:rPr>
                <w:color w:val="000000" w:themeColor="text1"/>
                <w:sz w:val="24"/>
                <w:szCs w:val="24"/>
              </w:rPr>
              <w:t>7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:rsidR="004D5460" w:rsidRDefault="004D546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25401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F27913">
              <w:rPr>
                <w:color w:val="000000" w:themeColor="text1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F2791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F27913"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a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Проскурина Юлия Викторовна, н</w:t>
            </w:r>
            <w:r>
              <w:rPr>
                <w:i/>
                <w:iCs/>
                <w:color w:val="000000" w:themeColor="text1"/>
                <w:sz w:val="24"/>
                <w:szCs w:val="24"/>
                <w:highlight w:val="white"/>
              </w:rPr>
              <w:t>ачальник отдела правового обеспечения и организационно-контрольной работы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МКУ «Центр развития образования Чернянского </w:t>
            </w:r>
            <w:r w:rsidR="00986F4A">
              <w:rPr>
                <w:i/>
                <w:iCs/>
                <w:color w:val="000000" w:themeColor="text1"/>
                <w:sz w:val="24"/>
                <w:szCs w:val="24"/>
              </w:rPr>
              <w:t>муниципального округа</w:t>
            </w:r>
            <w:bookmarkStart w:id="0" w:name="_GoBack"/>
            <w:bookmarkEnd w:id="0"/>
            <w:r>
              <w:rPr>
                <w:i/>
                <w:iCs/>
                <w:color w:val="000000" w:themeColor="text1"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, тел. 5-53-79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4D5460" w:rsidRDefault="004D5460"/>
    <w:sectPr w:rsidR="004D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5F2" w:rsidRDefault="000265F2">
      <w:pPr>
        <w:spacing w:after="0" w:line="240" w:lineRule="auto"/>
      </w:pPr>
      <w:r>
        <w:separator/>
      </w:r>
    </w:p>
  </w:endnote>
  <w:endnote w:type="continuationSeparator" w:id="0">
    <w:p w:rsidR="000265F2" w:rsidRDefault="0002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5F2" w:rsidRDefault="000265F2">
      <w:pPr>
        <w:spacing w:after="0" w:line="240" w:lineRule="auto"/>
      </w:pPr>
      <w:r>
        <w:separator/>
      </w:r>
    </w:p>
  </w:footnote>
  <w:footnote w:type="continuationSeparator" w:id="0">
    <w:p w:rsidR="000265F2" w:rsidRDefault="000265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60"/>
    <w:rsid w:val="000265F2"/>
    <w:rsid w:val="00095D2E"/>
    <w:rsid w:val="000A637D"/>
    <w:rsid w:val="00140961"/>
    <w:rsid w:val="0025401D"/>
    <w:rsid w:val="0029006E"/>
    <w:rsid w:val="00394F35"/>
    <w:rsid w:val="004D5460"/>
    <w:rsid w:val="005872DC"/>
    <w:rsid w:val="005F49F9"/>
    <w:rsid w:val="00621B4B"/>
    <w:rsid w:val="00637B94"/>
    <w:rsid w:val="006C2C42"/>
    <w:rsid w:val="00820B38"/>
    <w:rsid w:val="009762E2"/>
    <w:rsid w:val="00986F4A"/>
    <w:rsid w:val="009B2E75"/>
    <w:rsid w:val="00CF4B28"/>
    <w:rsid w:val="00D630BE"/>
    <w:rsid w:val="00E411BB"/>
    <w:rsid w:val="00E52E27"/>
    <w:rsid w:val="00F27913"/>
    <w:rsid w:val="00FF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13AC"/>
  <w15:docId w15:val="{B85EA044-506C-4325-A630-2A2893BB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rPr>
      <w:color w:val="0066CC"/>
      <w:u w:val="single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76</cp:revision>
  <dcterms:created xsi:type="dcterms:W3CDTF">2020-06-04T07:55:00Z</dcterms:created>
  <dcterms:modified xsi:type="dcterms:W3CDTF">2026-02-04T08:33:00Z</dcterms:modified>
</cp:coreProperties>
</file>